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5" w:rsidRPr="009D0A35" w:rsidRDefault="009D0A35" w:rsidP="009D0A35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 w:rsidRPr="009D0A35">
        <w:rPr>
          <w:rFonts w:ascii="TH Niramit AS" w:hAnsi="TH Niramit AS" w:cs="TH Niramit AS"/>
          <w:b/>
          <w:bCs/>
          <w:sz w:val="32"/>
          <w:szCs w:val="32"/>
          <w:cs/>
        </w:rPr>
        <w:t>ผู้กำกับและรวบรวมข้อมูลสำหรับการประเมินคุณภาพการศึกษาภายใน ระดับคณะ</w:t>
      </w:r>
    </w:p>
    <w:p w:rsidR="009D0A35" w:rsidRDefault="009D0A35" w:rsidP="009D0A35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  <w:lang w:val="en-AU"/>
        </w:rPr>
      </w:pPr>
      <w:r w:rsidRPr="009D0A35">
        <w:rPr>
          <w:rFonts w:ascii="TH Niramit AS" w:hAnsi="TH Niramit AS" w:cs="TH Niramit AS"/>
          <w:b/>
          <w:bCs/>
          <w:sz w:val="32"/>
          <w:szCs w:val="32"/>
          <w:cs/>
        </w:rPr>
        <w:t xml:space="preserve">คณะครุศาสตร์ มหาวิทยาลัยราชภัฏบ้านสมเด็จเจ้าพระยา ปีการศึกษา </w:t>
      </w:r>
      <w:r w:rsidRPr="009D0A35">
        <w:rPr>
          <w:rFonts w:ascii="TH Niramit AS" w:hAnsi="TH Niramit AS" w:cs="TH Niramit AS"/>
          <w:b/>
          <w:bCs/>
          <w:sz w:val="32"/>
          <w:szCs w:val="32"/>
          <w:lang w:val="en-AU"/>
        </w:rPr>
        <w:t>2560</w:t>
      </w:r>
    </w:p>
    <w:tbl>
      <w:tblPr>
        <w:tblStyle w:val="TableGrid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850"/>
        <w:gridCol w:w="851"/>
        <w:gridCol w:w="709"/>
        <w:gridCol w:w="992"/>
        <w:gridCol w:w="2268"/>
        <w:gridCol w:w="1843"/>
      </w:tblGrid>
      <w:tr w:rsidR="00206FA3" w:rsidTr="00206FA3">
        <w:trPr>
          <w:tblHeader/>
        </w:trPr>
        <w:tc>
          <w:tcPr>
            <w:tcW w:w="652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 w:hint="cs"/>
                <w:szCs w:val="22"/>
                <w:cs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</w:rPr>
              <w:t>องค์ประกอบการประกันคุณภาพ ระดับคณะ/ตัวบ่งชี้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ชนิดของ</w:t>
            </w:r>
          </w:p>
        </w:tc>
        <w:tc>
          <w:tcPr>
            <w:tcW w:w="2552" w:type="dxa"/>
            <w:gridSpan w:val="3"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การคิดรอบปี</w:t>
            </w:r>
          </w:p>
        </w:tc>
        <w:tc>
          <w:tcPr>
            <w:tcW w:w="4111" w:type="dxa"/>
            <w:gridSpan w:val="2"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รูปแบบการประกันคุณภาพ ระดับคณะ</w:t>
            </w:r>
          </w:p>
        </w:tc>
      </w:tr>
      <w:tr w:rsidR="00206FA3" w:rsidTr="00206FA3">
        <w:trPr>
          <w:tblHeader/>
        </w:trPr>
        <w:tc>
          <w:tcPr>
            <w:tcW w:w="6521" w:type="dxa"/>
            <w:gridSpan w:val="2"/>
            <w:vMerge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ตัวบ่งชี้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การศึกษา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ปฏิทิน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งบประมาณ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ผู้กำกับตัวบ่งชี้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D0A35" w:rsidRPr="00206FA3" w:rsidRDefault="009D0A35" w:rsidP="009D0A35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ผู้รวบรวมข้อมูล</w:t>
            </w:r>
          </w:p>
        </w:tc>
      </w:tr>
      <w:tr w:rsidR="008801A0" w:rsidTr="00B95350">
        <w:tc>
          <w:tcPr>
            <w:tcW w:w="1985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 w:val="24"/>
                <w:szCs w:val="24"/>
                <w:lang w:val="en-AU"/>
              </w:rPr>
              <w:t>1.</w:t>
            </w:r>
            <w:r w:rsidRPr="00206FA3">
              <w:rPr>
                <w:rFonts w:ascii="TH Niramit AS" w:hAnsi="TH Niramit AS" w:cs="TH Niramit AS"/>
                <w:sz w:val="24"/>
                <w:szCs w:val="24"/>
                <w:cs/>
              </w:rPr>
              <w:t>การผลิตบัณฑิต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206FA3">
              <w:rPr>
                <w:rFonts w:ascii="TH Niramit AS" w:hAnsi="TH Niramit AS" w:cs="TH Niramit AS"/>
                <w:szCs w:val="22"/>
              </w:rPr>
              <w:t xml:space="preserve">1.1 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ผลการบริหารจัดการหลักส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ู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ตรโดยรวม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</w:rPr>
              <w:t>o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8801A0" w:rsidRPr="00206FA3" w:rsidRDefault="008801A0" w:rsidP="00B95350">
            <w:pPr>
              <w:rPr>
                <w:rFonts w:ascii="TH Niramit AS" w:hAnsi="TH Niramit AS" w:cs="TH Niramit AS" w:hint="c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-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รองคณบดีฝ่ายวิชาการ</w:t>
            </w:r>
          </w:p>
          <w:p w:rsidR="008801A0" w:rsidRPr="00206FA3" w:rsidRDefault="008801A0" w:rsidP="00B95350">
            <w:pPr>
              <w:rPr>
                <w:rFonts w:ascii="TH Niramit AS" w:hAnsi="TH Niramit AS" w:cs="TH Niramit AS" w:hint="cs"/>
                <w:szCs w:val="22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-</w:t>
            </w: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ประธานสาขาวิชา</w:t>
            </w:r>
          </w:p>
          <w:p w:rsidR="008801A0" w:rsidRPr="00206FA3" w:rsidRDefault="008801A0" w:rsidP="00B95350">
            <w:pPr>
              <w:rPr>
                <w:rFonts w:ascii="TH Niramit AS" w:hAnsi="TH Niramit AS" w:cs="TH Niramit A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-รองคณบดีฝ่ายประกันคุณภาพฯ</w:t>
            </w:r>
          </w:p>
        </w:tc>
        <w:tc>
          <w:tcPr>
            <w:tcW w:w="1843" w:type="dxa"/>
            <w:vMerge w:val="restart"/>
            <w:shd w:val="clear" w:color="auto" w:fill="E5DFEC" w:themeFill="accent4" w:themeFillTint="33"/>
            <w:vAlign w:val="center"/>
          </w:tcPr>
          <w:p w:rsidR="008801A0" w:rsidRPr="00206FA3" w:rsidRDefault="008801A0" w:rsidP="008801A0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น.ส.จิรฐาทิพย์ วัฒนพานิช</w:t>
            </w:r>
          </w:p>
        </w:tc>
      </w:tr>
      <w:tr w:rsidR="008801A0" w:rsidTr="00B95350">
        <w:tc>
          <w:tcPr>
            <w:tcW w:w="1985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206FA3">
              <w:rPr>
                <w:rFonts w:ascii="TH Niramit AS" w:hAnsi="TH Niramit AS" w:cs="TH Niramit AS"/>
                <w:szCs w:val="22"/>
              </w:rPr>
              <w:t xml:space="preserve">1.2 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อาจารย์ประจําคณะที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ม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ี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ค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ณว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ฒ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ปริญญาเอก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I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szCs w:val="22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:rsidR="008801A0" w:rsidRPr="00206FA3" w:rsidRDefault="008801A0" w:rsidP="00B95350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รองคณบดีฝ่ายประกันคุณภาพฯ</w:t>
            </w:r>
          </w:p>
          <w:p w:rsidR="008801A0" w:rsidRPr="00206FA3" w:rsidRDefault="008801A0" w:rsidP="00B95350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</w:tr>
      <w:tr w:rsidR="008801A0" w:rsidTr="00B95350">
        <w:tc>
          <w:tcPr>
            <w:tcW w:w="1985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206FA3">
              <w:rPr>
                <w:rFonts w:ascii="TH Niramit AS" w:hAnsi="TH Niramit AS" w:cs="TH Niramit AS"/>
                <w:szCs w:val="22"/>
              </w:rPr>
              <w:t xml:space="preserve">1.3 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อาจารย์ประจําคณะท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ี่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ด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ำ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รงต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ำ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แหน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งทางว</w:t>
            </w:r>
            <w:r w:rsidRPr="00206FA3"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ชาการ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I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szCs w:val="22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2268" w:type="dxa"/>
            <w:vMerge/>
            <w:shd w:val="clear" w:color="auto" w:fill="E5DFEC" w:themeFill="accent4" w:themeFillTint="33"/>
            <w:vAlign w:val="center"/>
          </w:tcPr>
          <w:p w:rsidR="008801A0" w:rsidRPr="00206FA3" w:rsidRDefault="008801A0" w:rsidP="00B95350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</w:tr>
      <w:tr w:rsidR="008801A0" w:rsidTr="00B95350">
        <w:tc>
          <w:tcPr>
            <w:tcW w:w="1985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206FA3">
              <w:rPr>
                <w:rFonts w:ascii="TH Niramit AS" w:hAnsi="TH Niramit AS" w:cs="TH Niramit AS"/>
                <w:szCs w:val="22"/>
              </w:rPr>
              <w:t xml:space="preserve">1.4 </w:t>
            </w: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จํานวนนักศึกษาเต็มเวลาเทียบเท่าต่อจํานวนอาจารย์ปร</w:t>
            </w: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ะจำ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I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szCs w:val="22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2268" w:type="dxa"/>
            <w:vMerge/>
            <w:shd w:val="clear" w:color="auto" w:fill="E5DFEC" w:themeFill="accent4" w:themeFillTint="33"/>
            <w:vAlign w:val="center"/>
          </w:tcPr>
          <w:p w:rsidR="008801A0" w:rsidRPr="00206FA3" w:rsidRDefault="008801A0" w:rsidP="00B95350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1843" w:type="dxa"/>
            <w:vMerge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</w:tr>
      <w:tr w:rsidR="008801A0" w:rsidTr="00B95350">
        <w:tc>
          <w:tcPr>
            <w:tcW w:w="1985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สกอ. 1.5 การบริการนักศึกษาระดับปริญญาตรี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szCs w:val="22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2268" w:type="dxa"/>
            <w:vMerge w:val="restart"/>
            <w:shd w:val="clear" w:color="auto" w:fill="E5DFEC" w:themeFill="accent4" w:themeFillTint="33"/>
            <w:vAlign w:val="center"/>
          </w:tcPr>
          <w:p w:rsidR="008801A0" w:rsidRPr="008801A0" w:rsidRDefault="008801A0" w:rsidP="00B95350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8801A0"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</w:t>
            </w:r>
            <w:r w:rsidR="00B95350">
              <w:rPr>
                <w:rFonts w:ascii="TH Niramit AS" w:hAnsi="TH Niramit AS" w:cs="TH Niramit AS" w:hint="cs"/>
                <w:szCs w:val="22"/>
                <w:cs/>
                <w:lang w:val="en-AU"/>
              </w:rPr>
              <w:t>กิจการนิสิต</w:t>
            </w:r>
          </w:p>
        </w:tc>
        <w:tc>
          <w:tcPr>
            <w:tcW w:w="1843" w:type="dxa"/>
            <w:vMerge w:val="restart"/>
            <w:shd w:val="clear" w:color="auto" w:fill="E5DFEC" w:themeFill="accent4" w:themeFillTint="33"/>
            <w:vAlign w:val="center"/>
          </w:tcPr>
          <w:p w:rsidR="008801A0" w:rsidRPr="008801A0" w:rsidRDefault="008801A0" w:rsidP="008801A0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8801A0">
              <w:rPr>
                <w:rFonts w:ascii="TH Niramit AS" w:hAnsi="TH Niramit AS" w:cs="TH Niramit AS" w:hint="cs"/>
                <w:szCs w:val="22"/>
                <w:cs/>
                <w:lang w:val="en-AU"/>
              </w:rPr>
              <w:t>อ.อรพิมล กิตติธีรโสภณ</w:t>
            </w:r>
          </w:p>
        </w:tc>
      </w:tr>
      <w:tr w:rsidR="008801A0" w:rsidTr="00B95350">
        <w:tc>
          <w:tcPr>
            <w:tcW w:w="1985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E5DFEC" w:themeFill="accent4" w:themeFillTint="33"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สกอ. 1.6 กิจกรรมนักศึกษาระดับปริญญาตรี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8801A0" w:rsidRPr="00206FA3" w:rsidRDefault="008801A0" w:rsidP="00E0492F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E5DFEC" w:themeFill="accent4" w:themeFillTint="33"/>
          </w:tcPr>
          <w:p w:rsidR="008801A0" w:rsidRPr="00206FA3" w:rsidRDefault="008801A0" w:rsidP="00E0492F">
            <w:pPr>
              <w:jc w:val="center"/>
              <w:rPr>
                <w:szCs w:val="22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8801A0" w:rsidRPr="00206FA3" w:rsidRDefault="008801A0" w:rsidP="00206FA3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2268" w:type="dxa"/>
            <w:vMerge/>
            <w:vAlign w:val="center"/>
          </w:tcPr>
          <w:p w:rsidR="008801A0" w:rsidRPr="00206FA3" w:rsidRDefault="008801A0" w:rsidP="00B95350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  <w:tc>
          <w:tcPr>
            <w:tcW w:w="1843" w:type="dxa"/>
            <w:vMerge/>
          </w:tcPr>
          <w:p w:rsidR="008801A0" w:rsidRPr="00206FA3" w:rsidRDefault="008801A0" w:rsidP="009D0A35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</w:p>
        </w:tc>
      </w:tr>
      <w:tr w:rsidR="000E36BE" w:rsidTr="00B95350">
        <w:tc>
          <w:tcPr>
            <w:tcW w:w="1985" w:type="dxa"/>
            <w:shd w:val="clear" w:color="auto" w:fill="FDE9D9" w:themeFill="accent6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  <w:r w:rsidRPr="000E36BE">
              <w:rPr>
                <w:rFonts w:ascii="TH Niramit AS" w:hAnsi="TH Niramit AS" w:cs="TH Niramit AS"/>
                <w:sz w:val="24"/>
                <w:szCs w:val="24"/>
                <w:cs/>
                <w:lang w:val="en-AU"/>
              </w:rPr>
              <w:t>2. การวิจัย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0E36BE">
              <w:rPr>
                <w:rFonts w:ascii="TH Niramit AS" w:hAnsi="TH Niramit AS" w:cs="TH Niramit AS"/>
                <w:szCs w:val="22"/>
              </w:rPr>
              <w:t xml:space="preserve">2.1 </w:t>
            </w: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>ระบบและกลไกการบริหารและพัฒนางานวิจัยหรืองานสร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้</w:t>
            </w: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>างสรรค์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E36BE" w:rsidRPr="000E36BE" w:rsidRDefault="000E36BE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E36BE" w:rsidRDefault="000E36BE" w:rsidP="000E36BE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E36BE" w:rsidRPr="000E36BE" w:rsidRDefault="000E36BE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0E36BE" w:rsidRPr="000E36BE" w:rsidRDefault="000E36BE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0E36BE" w:rsidRDefault="000E36BE" w:rsidP="00B95350">
            <w:pPr>
              <w:rPr>
                <w:rFonts w:ascii="TH Niramit AS" w:hAnsi="TH Niramit AS" w:cs="TH Niramit AS" w:hint="cs"/>
                <w:szCs w:val="22"/>
              </w:rPr>
            </w:pPr>
            <w:r>
              <w:rPr>
                <w:rFonts w:ascii="TH Niramit AS" w:hAnsi="TH Niramit AS" w:cs="TH Niramit AS"/>
                <w:szCs w:val="22"/>
                <w:lang w:val="en-AU"/>
              </w:rPr>
              <w:t>-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รองคณบดีฝ่ายวิจัย</w:t>
            </w:r>
          </w:p>
          <w:p w:rsidR="000E36BE" w:rsidRPr="000E36BE" w:rsidRDefault="000E36BE" w:rsidP="00B95350">
            <w:pPr>
              <w:rPr>
                <w:rFonts w:ascii="TH Niramit AS" w:hAnsi="TH Niramit AS" w:cs="TH Niramit AS" w:hint="cs"/>
                <w:szCs w:val="22"/>
                <w:cs/>
              </w:rPr>
            </w:pPr>
            <w:r>
              <w:rPr>
                <w:rFonts w:ascii="TH Niramit AS" w:hAnsi="TH Niramit AS" w:cs="TH Niramit AS" w:hint="cs"/>
                <w:szCs w:val="22"/>
                <w:cs/>
              </w:rPr>
              <w:t>-ประธานสาขาวิชา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:rsidR="000E36BE" w:rsidRPr="000E36BE" w:rsidRDefault="000E36BE" w:rsidP="000E36BE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รองคณบดีฝ่ายวิจัยและผู้ช่วยคณบดี</w:t>
            </w:r>
          </w:p>
        </w:tc>
      </w:tr>
      <w:tr w:rsidR="000E36BE" w:rsidTr="00B95350">
        <w:tc>
          <w:tcPr>
            <w:tcW w:w="1985" w:type="dxa"/>
            <w:shd w:val="clear" w:color="auto" w:fill="FDE9D9" w:themeFill="accent6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0E36BE">
              <w:rPr>
                <w:rFonts w:ascii="TH Niramit AS" w:hAnsi="TH Niramit AS" w:cs="TH Niramit AS"/>
                <w:szCs w:val="22"/>
              </w:rPr>
              <w:t xml:space="preserve">2.2 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เงินสนับส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นุ</w:t>
            </w: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>นงานว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>จ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>ยและงานสร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้</w:t>
            </w: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>างสรรค์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E36BE" w:rsidRPr="000E36BE" w:rsidRDefault="000E36BE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I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E36BE" w:rsidRDefault="000E36BE" w:rsidP="000E36BE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E36BE" w:rsidRPr="000E36BE" w:rsidRDefault="000E36BE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0E36BE" w:rsidRPr="000E36BE" w:rsidRDefault="000E36BE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0E36BE" w:rsidRPr="000E36BE" w:rsidRDefault="000E36BE" w:rsidP="00B95350">
            <w:pPr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</w:tr>
      <w:tr w:rsidR="000E36BE" w:rsidTr="00B95350">
        <w:tc>
          <w:tcPr>
            <w:tcW w:w="1985" w:type="dxa"/>
            <w:shd w:val="clear" w:color="auto" w:fill="FDE9D9" w:themeFill="accent6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FDE9D9" w:themeFill="accent6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>สกอ. 2.3 ผลงานทางวิชาการของอาจารย์ประจําและนักวิจัย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0E36BE" w:rsidRPr="000E36BE" w:rsidRDefault="000E36BE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</w:rPr>
              <w:t>o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E36BE" w:rsidRDefault="000E36BE" w:rsidP="000E36BE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E36BE" w:rsidRPr="000E36BE" w:rsidRDefault="000E36BE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0E36BE" w:rsidRPr="000E36BE" w:rsidRDefault="000E36BE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0E36BE" w:rsidRPr="000E36BE" w:rsidRDefault="000E36BE" w:rsidP="00B95350">
            <w:pPr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</w:tr>
      <w:tr w:rsidR="000E36BE" w:rsidTr="003A0C1F">
        <w:tc>
          <w:tcPr>
            <w:tcW w:w="1985" w:type="dxa"/>
            <w:shd w:val="clear" w:color="auto" w:fill="EAF1DD" w:themeFill="accent3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  <w:r w:rsidRPr="000E36BE">
              <w:rPr>
                <w:rFonts w:ascii="TH Niramit AS" w:hAnsi="TH Niramit AS" w:cs="TH Niramit AS"/>
                <w:sz w:val="24"/>
                <w:szCs w:val="24"/>
                <w:cs/>
                <w:lang w:val="en-AU"/>
              </w:rPr>
              <w:t>3. การบริการวิชาการ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0E36BE" w:rsidRPr="000E36BE" w:rsidRDefault="000E36BE" w:rsidP="009D0A35">
            <w:pPr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0E36BE">
              <w:rPr>
                <w:rFonts w:ascii="TH Niramit AS" w:hAnsi="TH Niramit AS" w:cs="TH Niramit AS"/>
                <w:szCs w:val="22"/>
                <w:cs/>
                <w:lang w:val="en-AU"/>
              </w:rPr>
              <w:t>สกอ. 3.1 การบริการวิชาการแก่สังคม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0E36BE" w:rsidRPr="000E36BE" w:rsidRDefault="000E36BE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0E36BE" w:rsidRDefault="000E36BE" w:rsidP="00E0492F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0E36BE" w:rsidRPr="000E36BE" w:rsidRDefault="000E36BE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0E36BE" w:rsidRPr="000E36BE" w:rsidRDefault="000E36BE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0E36BE" w:rsidRDefault="00B95350" w:rsidP="00B95350">
            <w:pPr>
              <w:rPr>
                <w:rFonts w:ascii="TH Niramit AS" w:hAnsi="TH Niramit AS" w:cs="TH Niramit AS" w:hint="c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-</w:t>
            </w:r>
            <w:r w:rsidR="000E36BE" w:rsidRPr="00206FA3">
              <w:rPr>
                <w:rFonts w:ascii="TH Niramit AS" w:hAnsi="TH Niramit AS" w:cs="TH Niramit AS"/>
                <w:szCs w:val="22"/>
                <w:cs/>
                <w:lang w:val="en-AU"/>
              </w:rPr>
              <w:t>รองคณบดีฝ่ายวิชาการ</w:t>
            </w:r>
          </w:p>
          <w:p w:rsidR="00B95350" w:rsidRPr="000E36BE" w:rsidRDefault="00B95350" w:rsidP="00B95350">
            <w:pPr>
              <w:rPr>
                <w:rFonts w:ascii="TH Niramit AS" w:hAnsi="TH Niramit AS" w:cs="TH Niramit A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-</w:t>
            </w:r>
            <w:r>
              <w:rPr>
                <w:rFonts w:ascii="TH Niramit AS" w:hAnsi="TH Niramit AS" w:cs="TH Niramit AS" w:hint="cs"/>
                <w:szCs w:val="22"/>
                <w:cs/>
              </w:rPr>
              <w:t>-ประธานสาขาวิชา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E36BE" w:rsidRPr="000E36BE" w:rsidRDefault="00B95350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รองคณบดีฝ่ายวิชาการ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และผู้ช่วยคณบดี</w:t>
            </w:r>
          </w:p>
        </w:tc>
      </w:tr>
      <w:tr w:rsidR="00B95350" w:rsidTr="003A0C1F">
        <w:tc>
          <w:tcPr>
            <w:tcW w:w="1985" w:type="dxa"/>
            <w:shd w:val="clear" w:color="auto" w:fill="F2DBDB" w:themeFill="accent2" w:themeFillTint="33"/>
          </w:tcPr>
          <w:p w:rsidR="00B95350" w:rsidRPr="00B95350" w:rsidRDefault="00B95350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  <w:r w:rsidRPr="00B95350">
              <w:rPr>
                <w:rFonts w:ascii="TH Niramit AS" w:hAnsi="TH Niramit AS" w:cs="TH Niramit AS"/>
                <w:sz w:val="24"/>
                <w:szCs w:val="24"/>
              </w:rPr>
              <w:t xml:space="preserve">4. </w:t>
            </w:r>
            <w:r w:rsidRPr="00B95350">
              <w:rPr>
                <w:rFonts w:ascii="TH Niramit AS" w:hAnsi="TH Niramit AS" w:cs="TH Niramit AS"/>
                <w:sz w:val="24"/>
                <w:szCs w:val="24"/>
                <w:cs/>
                <w:lang w:val="en-AU"/>
              </w:rPr>
              <w:t>การทําน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ุ</w:t>
            </w:r>
            <w:r w:rsidRPr="00B95350">
              <w:rPr>
                <w:rFonts w:ascii="TH Niramit AS" w:hAnsi="TH Niramit AS" w:cs="TH Niramit AS"/>
                <w:sz w:val="24"/>
                <w:szCs w:val="24"/>
                <w:cs/>
                <w:lang w:val="en-AU"/>
              </w:rPr>
              <w:t>บ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ำ</w:t>
            </w:r>
            <w:r w:rsidRPr="00B95350">
              <w:rPr>
                <w:rFonts w:ascii="TH Niramit AS" w:hAnsi="TH Niramit AS" w:cs="TH Niramit AS"/>
                <w:sz w:val="24"/>
                <w:szCs w:val="24"/>
                <w:cs/>
                <w:lang w:val="en-AU"/>
              </w:rPr>
              <w:t>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ุ</w:t>
            </w:r>
            <w:r w:rsidRPr="00B95350">
              <w:rPr>
                <w:rFonts w:ascii="TH Niramit AS" w:hAnsi="TH Niramit AS" w:cs="TH Niramit AS"/>
                <w:sz w:val="24"/>
                <w:szCs w:val="24"/>
                <w:cs/>
                <w:lang w:val="en-AU"/>
              </w:rPr>
              <w:t>งศ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ิ</w:t>
            </w:r>
            <w:r w:rsidRPr="00B95350">
              <w:rPr>
                <w:rFonts w:ascii="TH Niramit AS" w:hAnsi="TH Niramit AS" w:cs="TH Niramit AS"/>
                <w:sz w:val="24"/>
                <w:szCs w:val="24"/>
                <w:cs/>
                <w:lang w:val="en-AU"/>
              </w:rPr>
              <w:t>ลปะและว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ั</w:t>
            </w:r>
            <w:r w:rsidRPr="00B95350">
              <w:rPr>
                <w:rFonts w:ascii="TH Niramit AS" w:hAnsi="TH Niramit AS" w:cs="TH Niramit AS"/>
                <w:sz w:val="24"/>
                <w:szCs w:val="24"/>
                <w:cs/>
                <w:lang w:val="en-AU"/>
              </w:rPr>
              <w:t>ฒนธรรม</w:t>
            </w:r>
          </w:p>
        </w:tc>
        <w:tc>
          <w:tcPr>
            <w:tcW w:w="4536" w:type="dxa"/>
            <w:shd w:val="clear" w:color="auto" w:fill="F2DBDB" w:themeFill="accent2" w:themeFillTint="33"/>
          </w:tcPr>
          <w:p w:rsidR="00B95350" w:rsidRPr="00B95350" w:rsidRDefault="00B95350" w:rsidP="009D0A35">
            <w:pPr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4.1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ระบบและกลไกการทํานุบำรุงศิลปะและวัฒนธรรม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B95350" w:rsidRPr="000E36BE" w:rsidRDefault="00B95350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B95350" w:rsidRDefault="00B95350" w:rsidP="00E0492F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B95350" w:rsidRPr="000E36BE" w:rsidRDefault="00B95350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B95350" w:rsidRPr="000E36BE" w:rsidRDefault="00B95350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B95350" w:rsidRPr="000E36BE" w:rsidRDefault="00B95350" w:rsidP="00B95350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8801A0"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กิจการนิสิต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B95350" w:rsidRPr="000E36BE" w:rsidRDefault="00B95350" w:rsidP="00B95350">
            <w:pPr>
              <w:rPr>
                <w:rFonts w:ascii="TH Niramit AS" w:hAnsi="TH Niramit AS" w:cs="TH Niramit A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อ.การะเกด หัตถกิจวิไล</w:t>
            </w:r>
          </w:p>
        </w:tc>
      </w:tr>
      <w:tr w:rsidR="000E36BE" w:rsidTr="003A0C1F">
        <w:tc>
          <w:tcPr>
            <w:tcW w:w="1985" w:type="dxa"/>
            <w:shd w:val="clear" w:color="auto" w:fill="DBE5F1" w:themeFill="accent1" w:themeFillTint="33"/>
          </w:tcPr>
          <w:p w:rsidR="000E36BE" w:rsidRPr="00B95350" w:rsidRDefault="00B95350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  <w:r>
              <w:rPr>
                <w:rFonts w:ascii="TH Niramit AS" w:hAnsi="TH Niramit AS" w:cs="TH Niramit AS"/>
                <w:sz w:val="24"/>
                <w:szCs w:val="24"/>
                <w:lang w:val="en-AU"/>
              </w:rPr>
              <w:t>5.</w:t>
            </w:r>
            <w:r>
              <w:t xml:space="preserve"> </w:t>
            </w:r>
            <w:r w:rsidRPr="00B95350">
              <w:rPr>
                <w:rFonts w:ascii="TH Niramit AS" w:hAnsi="TH Niramit AS" w:cs="TH Niramit AS"/>
                <w:sz w:val="24"/>
                <w:szCs w:val="24"/>
                <w:cs/>
                <w:lang w:val="en-AU"/>
              </w:rPr>
              <w:t>การบริหารจัดการ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0E36BE" w:rsidRDefault="00B95350" w:rsidP="00B95350">
            <w:pPr>
              <w:jc w:val="thaiDistribute"/>
              <w:rPr>
                <w:rFonts w:ascii="TH Niramit AS" w:hAnsi="TH Niramit AS" w:cs="TH Niramit AS" w:hint="cs"/>
                <w:szCs w:val="22"/>
                <w:lang w:val="en-AU"/>
              </w:rPr>
            </w:pP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B95350">
              <w:rPr>
                <w:rFonts w:ascii="TH Niramit AS" w:hAnsi="TH Niramit AS" w:cs="TH Niramit AS"/>
                <w:szCs w:val="22"/>
              </w:rPr>
              <w:t>5.1 (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ข้อ 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1)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พัฒนาแผนกลยุทธ์จากผลการวิเคราะห์ 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SWOT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โดยเชื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อมโยงกับวิสัยทัศน์ของคณะและสอดคล้องกับวิสัยทัศน์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ของคณะ สถาบ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น รวมท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ั้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งสอดคล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้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องก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บกล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มสถาบ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นและเอกล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กษณ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์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ของคณะ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พ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ฒนาไปส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ู่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กลย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ทธ์ทางการเง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น และแผนปฏ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บัติการประจ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ําปีตามกรอบเวลา เพ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ื่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อให้บรรล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ผลตามต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วบ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งช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ี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้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และเป้าหมาย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ของแผนกลย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ทธ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์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และเสนอผ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ู้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บร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หารระด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บสถาบ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น เพ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ื่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อพ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จารณา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อน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ม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ต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ิ</w:t>
            </w:r>
          </w:p>
          <w:p w:rsidR="00B95350" w:rsidRDefault="00B95350" w:rsidP="00B95350">
            <w:pPr>
              <w:jc w:val="thaiDistribute"/>
              <w:rPr>
                <w:rFonts w:ascii="TH Niramit AS" w:hAnsi="TH Niramit AS" w:cs="TH Niramit AS" w:hint="cs"/>
                <w:szCs w:val="22"/>
                <w:lang w:val="en-AU"/>
              </w:rPr>
            </w:pPr>
          </w:p>
          <w:p w:rsidR="00B95350" w:rsidRPr="000E36BE" w:rsidRDefault="00B95350" w:rsidP="00B95350">
            <w:pPr>
              <w:jc w:val="thaiDistribute"/>
              <w:rPr>
                <w:rFonts w:ascii="TH Niramit AS" w:hAnsi="TH Niramit AS" w:cs="TH Niramit AS"/>
                <w:szCs w:val="22"/>
                <w:cs/>
                <w:lang w:val="en-AU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0E36BE" w:rsidRPr="000E36BE" w:rsidRDefault="00B95350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E36BE" w:rsidRPr="000E36BE" w:rsidRDefault="000E36BE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0E36BE" w:rsidRPr="000E36BE" w:rsidRDefault="000E36BE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0E36BE" w:rsidRPr="000E36BE" w:rsidRDefault="00B95350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E36BE" w:rsidRPr="000E36BE" w:rsidRDefault="00B95350" w:rsidP="00B95350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8801A0"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นโยบายแผน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0E36BE" w:rsidRPr="000E36BE" w:rsidRDefault="00B95350" w:rsidP="00B95350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น.ส.จิรฐาทิพย์ วัฒนพานิช</w:t>
            </w:r>
          </w:p>
        </w:tc>
      </w:tr>
      <w:tr w:rsidR="00B95350" w:rsidTr="003A0C1F">
        <w:tc>
          <w:tcPr>
            <w:tcW w:w="1985" w:type="dxa"/>
            <w:shd w:val="clear" w:color="auto" w:fill="DBE5F1" w:themeFill="accent1" w:themeFillTint="33"/>
          </w:tcPr>
          <w:p w:rsidR="00B95350" w:rsidRPr="000E36BE" w:rsidRDefault="00B95350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B95350" w:rsidRPr="000E36BE" w:rsidRDefault="00B95350" w:rsidP="00B95350">
            <w:pPr>
              <w:jc w:val="thaiDistribute"/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B95350">
              <w:rPr>
                <w:rFonts w:ascii="TH Niramit AS" w:hAnsi="TH Niramit AS" w:cs="TH Niramit AS"/>
                <w:szCs w:val="22"/>
              </w:rPr>
              <w:t>5.1 (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ข้อ 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2)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ดําเนินการวิเคราะห์ข้อมูลทางการเงินที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ประกอบไปด้วยท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น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ต่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อหน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วยในแต่ละหลักส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ู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ตร ส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ดส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วน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ค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่าใช้จ่าย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เพ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ื่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อพ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ํ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ฒนาน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กศ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ึ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กษา อาจารย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์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บ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คลากร การจ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ดการเร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ี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ยนการสอน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อย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่า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งต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อเน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ื่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องเพ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ื่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อว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เคราะห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์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ความค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ุ้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มค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่า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ของการบร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หารหล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กส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ู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ตร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ประสิทธิภาพ ประสิทธิผลในการผลิตบัณฑิต และโอกาสในการ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แข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งข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น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95350" w:rsidRPr="000E36BE" w:rsidRDefault="00B95350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95350" w:rsidRPr="000E36BE" w:rsidRDefault="00B95350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B95350" w:rsidRPr="000E36BE" w:rsidRDefault="00B95350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B95350" w:rsidRPr="000E36BE" w:rsidRDefault="00B95350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95350" w:rsidRDefault="00B95350" w:rsidP="00B95350">
            <w:pPr>
              <w:rPr>
                <w:rFonts w:ascii="TH Niramit AS" w:hAnsi="TH Niramit AS" w:cs="TH Niramit AS" w:hint="c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-</w:t>
            </w:r>
            <w:r w:rsidRPr="008801A0"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นโยบายแผน</w:t>
            </w:r>
          </w:p>
          <w:p w:rsidR="00B95350" w:rsidRPr="000E36BE" w:rsidRDefault="00B95350" w:rsidP="00B95350">
            <w:pPr>
              <w:rPr>
                <w:rFonts w:ascii="TH Niramit AS" w:hAnsi="TH Niramit AS" w:cs="TH Niramit A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-รองคณบดีฝ่ายบริหาร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95350" w:rsidRPr="000E36BE" w:rsidRDefault="00B95350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น.ส.จิรฐาทิพย์ วัฒนพานิช</w:t>
            </w:r>
          </w:p>
        </w:tc>
      </w:tr>
      <w:tr w:rsidR="00214B99" w:rsidTr="003A0C1F">
        <w:tc>
          <w:tcPr>
            <w:tcW w:w="1985" w:type="dxa"/>
            <w:shd w:val="clear" w:color="auto" w:fill="DBE5F1" w:themeFill="accent1" w:themeFillTint="33"/>
          </w:tcPr>
          <w:p w:rsidR="00214B99" w:rsidRPr="000E36BE" w:rsidRDefault="00214B99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214B99" w:rsidRPr="000E36BE" w:rsidRDefault="00214B99" w:rsidP="003A0C1F">
            <w:pPr>
              <w:jc w:val="thaiDistribute"/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สกอ.</w:t>
            </w:r>
            <w:r w:rsidRPr="00B95350">
              <w:rPr>
                <w:rFonts w:ascii="TH Niramit AS" w:hAnsi="TH Niramit AS" w:cs="TH Niramit AS"/>
                <w:szCs w:val="22"/>
              </w:rPr>
              <w:t>5.1 (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ข้อ 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3)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ดําเนินงานตามแผนบริหารความเสี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ยงท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ี่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เป็นผล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>
              <w:rPr>
                <w:rFonts w:ascii="TH Niramit AS" w:hAnsi="TH Niramit AS" w:cs="TH Niramit AS" w:hint="cs"/>
                <w:szCs w:val="22"/>
                <w:cs/>
              </w:rPr>
              <w:t xml:space="preserve">           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จากก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า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ร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วิเ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คราะห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์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และระบ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ปัจจัยเสี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ยงท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ี่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เก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ดจากปัจจัยภายนอกหรือ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ปัจจัยท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ี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่ไม่สามารถควบค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มได้ที่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ส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งผลต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อการด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ำ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เน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นงานตามพ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ํ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นธก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จ</w:t>
            </w:r>
            <w:r w:rsidRPr="00B95350">
              <w:rPr>
                <w:rFonts w:ascii="TH Niramit AS" w:hAnsi="TH Niramit AS" w:cs="TH Niramit AS"/>
                <w:szCs w:val="22"/>
              </w:rPr>
              <w:t xml:space="preserve"> 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ของคณะและให้ระดับความเสี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ยงลดลงจากเด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B95350">
              <w:rPr>
                <w:rFonts w:ascii="TH Niramit AS" w:hAnsi="TH Niramit AS" w:cs="TH Niramit AS"/>
                <w:szCs w:val="22"/>
                <w:cs/>
                <w:lang w:val="en-AU"/>
              </w:rPr>
              <w:t>ม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14B99" w:rsidRPr="000E36BE" w:rsidRDefault="00214B99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14B99" w:rsidRPr="000E36BE" w:rsidRDefault="00214B99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214B99" w:rsidRPr="000E36BE" w:rsidRDefault="00214B99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14B99" w:rsidRPr="000E36BE" w:rsidRDefault="00214B99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14B99" w:rsidRPr="00206FA3" w:rsidRDefault="00214B99" w:rsidP="00214B99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รองคณบดีฝ่ายประกันคุณภาพฯ</w:t>
            </w:r>
          </w:p>
          <w:p w:rsidR="00214B99" w:rsidRPr="000E36BE" w:rsidRDefault="00214B99" w:rsidP="00214B99">
            <w:pPr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14B99" w:rsidRPr="00206FA3" w:rsidRDefault="00214B99" w:rsidP="00214B99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รองคณบดีฝ่ายประกันคุณภาพฯ</w:t>
            </w:r>
            <w:r w:rsidR="003A0C1F">
              <w:rPr>
                <w:rFonts w:ascii="TH Niramit AS" w:hAnsi="TH Niramit AS" w:cs="TH Niramit AS" w:hint="cs"/>
                <w:szCs w:val="22"/>
                <w:cs/>
                <w:lang w:val="en-AU"/>
              </w:rPr>
              <w:t>และผู้ช่วยคณบดี</w:t>
            </w:r>
          </w:p>
          <w:p w:rsidR="00214B99" w:rsidRPr="000E36BE" w:rsidRDefault="00214B99" w:rsidP="00214B99">
            <w:pPr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</w:tr>
      <w:tr w:rsidR="00214B99" w:rsidTr="003A0C1F">
        <w:tc>
          <w:tcPr>
            <w:tcW w:w="1985" w:type="dxa"/>
            <w:shd w:val="clear" w:color="auto" w:fill="DBE5F1" w:themeFill="accent1" w:themeFillTint="33"/>
          </w:tcPr>
          <w:p w:rsidR="00214B99" w:rsidRPr="000E36BE" w:rsidRDefault="00214B99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214B99" w:rsidRPr="000E36BE" w:rsidRDefault="00214B99" w:rsidP="003A0C1F">
            <w:pPr>
              <w:jc w:val="thaiDistribute"/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สกอ.</w:t>
            </w:r>
            <w:r w:rsidRPr="00214B99">
              <w:rPr>
                <w:rFonts w:ascii="TH Niramit AS" w:hAnsi="TH Niramit AS" w:cs="TH Niramit AS"/>
                <w:szCs w:val="22"/>
              </w:rPr>
              <w:t>5.1 (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ข้อ 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4)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บริหารงานด้วยหลักธรรมาภิบาลอย่างครบถ้วน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ท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ั้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ง 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10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ประการที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อธ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บายการด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ำ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เน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ิน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งานอย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างช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ดเจน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14B99" w:rsidRPr="000E36BE" w:rsidRDefault="00214B99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14B99" w:rsidRDefault="00214B99" w:rsidP="00E0492F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14B99" w:rsidRPr="000E36BE" w:rsidRDefault="00214B99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14B99" w:rsidRPr="000E36BE" w:rsidRDefault="00214B99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14B99" w:rsidRPr="000E36BE" w:rsidRDefault="003A0C1F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3A0C1F">
              <w:rPr>
                <w:rFonts w:ascii="TH Niramit AS" w:hAnsi="TH Niramit AS" w:cs="TH Niramit AS"/>
                <w:szCs w:val="22"/>
                <w:cs/>
                <w:lang w:val="en-AU"/>
              </w:rPr>
              <w:t>รองคณบดีฝ่ายบริหาร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14B99" w:rsidRPr="000E36BE" w:rsidRDefault="00214B99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</w:tr>
      <w:tr w:rsidR="00214B99" w:rsidTr="003A0C1F">
        <w:tc>
          <w:tcPr>
            <w:tcW w:w="1985" w:type="dxa"/>
            <w:shd w:val="clear" w:color="auto" w:fill="DBE5F1" w:themeFill="accent1" w:themeFillTint="33"/>
          </w:tcPr>
          <w:p w:rsidR="00214B99" w:rsidRPr="000E36BE" w:rsidRDefault="00214B99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214B99" w:rsidRPr="000E36BE" w:rsidRDefault="00214B99" w:rsidP="003A0C1F">
            <w:pPr>
              <w:jc w:val="thaiDistribute"/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สกอ.</w:t>
            </w:r>
            <w:r w:rsidRPr="00214B99">
              <w:rPr>
                <w:rFonts w:ascii="TH Niramit AS" w:hAnsi="TH Niramit AS" w:cs="TH Niramit AS"/>
                <w:szCs w:val="22"/>
              </w:rPr>
              <w:t>5.1 (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ข้อ 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5) </w:t>
            </w:r>
            <w:r w:rsidR="00C24087">
              <w:rPr>
                <w:rFonts w:ascii="TH Niramit AS" w:hAnsi="TH Niramit AS" w:cs="TH Niramit AS"/>
                <w:szCs w:val="22"/>
                <w:cs/>
                <w:lang w:val="en-AU"/>
              </w:rPr>
              <w:t>ค้นหาแนวปฏิบัติท</w:t>
            </w:r>
            <w:r w:rsidR="00C24087">
              <w:rPr>
                <w:rFonts w:ascii="TH Niramit AS" w:hAnsi="TH Niramit AS" w:cs="TH Niramit AS" w:hint="cs"/>
                <w:szCs w:val="22"/>
                <w:cs/>
                <w:lang w:val="en-AU"/>
              </w:rPr>
              <w:t>ี่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ด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ี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จากความร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ู</w:t>
            </w:r>
            <w:r w:rsidR="003A0C1F">
              <w:rPr>
                <w:rFonts w:ascii="TH Niramit AS" w:hAnsi="TH Niramit AS" w:cs="TH Niramit AS" w:hint="cs"/>
                <w:szCs w:val="22"/>
                <w:cs/>
              </w:rPr>
              <w:t>้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ท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ั้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งท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ี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่ม</w:t>
            </w:r>
            <w:r w:rsidR="00C24087">
              <w:rPr>
                <w:rFonts w:ascii="TH Niramit AS" w:hAnsi="TH Niramit AS" w:cs="TH Niramit AS" w:hint="cs"/>
                <w:szCs w:val="22"/>
                <w:cs/>
                <w:lang w:val="en-AU"/>
              </w:rPr>
              <w:t>ี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อยู่ในตัวบุคคล ท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กษะของผ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ู้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ม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ี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ประสบการณ์ตรง และแหล่งเรียนร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ู้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อ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ื่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น ๆ ตาม</w:t>
            </w:r>
            <w:r w:rsidR="00C24087">
              <w:rPr>
                <w:rFonts w:ascii="TH Niramit AS" w:hAnsi="TH Niramit AS" w:cs="TH Niramit AS"/>
                <w:szCs w:val="22"/>
                <w:cs/>
                <w:lang w:val="en-AU"/>
              </w:rPr>
              <w:t>ประเด็นความ</w:t>
            </w:r>
            <w:r w:rsidR="00C24087"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รู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้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อย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่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างน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้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อยครอบคล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ุม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พ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นธก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จด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้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านการผล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ตบ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ํ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ณฑ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ต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และด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้</w:t>
            </w:r>
            <w:r w:rsidR="00C24087">
              <w:rPr>
                <w:rFonts w:ascii="TH Niramit AS" w:hAnsi="TH Niramit AS" w:cs="TH Niramit AS"/>
                <w:szCs w:val="22"/>
                <w:cs/>
                <w:lang w:val="en-AU"/>
              </w:rPr>
              <w:t>านการ</w:t>
            </w:r>
            <w:r w:rsidR="00C24087">
              <w:rPr>
                <w:rFonts w:ascii="TH Niramit AS" w:hAnsi="TH Niramit AS" w:cs="TH Niramit AS" w:hint="cs"/>
                <w:szCs w:val="22"/>
                <w:cs/>
                <w:lang w:val="en-AU"/>
              </w:rPr>
              <w:t xml:space="preserve"> วิ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จ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="00C24087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ย </w:t>
            </w:r>
            <w:r w:rsidR="00C24087">
              <w:rPr>
                <w:rFonts w:ascii="TH Niramit AS" w:hAnsi="TH Niramit AS" w:cs="TH Niramit AS" w:hint="cs"/>
                <w:szCs w:val="22"/>
                <w:cs/>
                <w:lang w:val="en-AU"/>
              </w:rPr>
              <w:t>จั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ดเก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็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บอย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่างเป็นระบบ โดยเผยแพร่ออกมาเป็น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ลายล</w:t>
            </w:r>
            <w:r w:rsidR="00C24087">
              <w:rPr>
                <w:rFonts w:ascii="TH Niramit AS" w:hAnsi="TH Niramit AS" w:cs="TH Niramit AS" w:hint="cs"/>
                <w:szCs w:val="22"/>
                <w:cs/>
                <w:lang w:val="en-AU"/>
              </w:rPr>
              <w:t>ั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กษณ์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อ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กษรและน</w:t>
            </w:r>
            <w:r w:rsidR="00C24087">
              <w:rPr>
                <w:rFonts w:ascii="TH Niramit AS" w:hAnsi="TH Niramit AS" w:cs="TH Niramit AS" w:hint="cs"/>
                <w:szCs w:val="22"/>
                <w:cs/>
              </w:rPr>
              <w:t>ำ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มาปรับใช้ในการปฏิบัติงานจริง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14B99" w:rsidRPr="000E36BE" w:rsidRDefault="00214B99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14B99" w:rsidRDefault="00214B99" w:rsidP="00E0492F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14B99" w:rsidRPr="000E36BE" w:rsidRDefault="00214B99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14B99" w:rsidRPr="000E36BE" w:rsidRDefault="00214B99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14B99" w:rsidRDefault="003A0C1F" w:rsidP="009D0A35">
            <w:pPr>
              <w:rPr>
                <w:rFonts w:ascii="TH Niramit AS" w:hAnsi="TH Niramit AS" w:cs="TH Niramit AS" w:hint="cs"/>
                <w:szCs w:val="22"/>
                <w:lang w:val="en-AU"/>
              </w:rPr>
            </w:pPr>
            <w:r w:rsidRPr="003A0C1F">
              <w:rPr>
                <w:rFonts w:ascii="TH Niramit AS" w:hAnsi="TH Niramit AS" w:cs="TH Niramit AS"/>
                <w:szCs w:val="22"/>
                <w:cs/>
                <w:lang w:val="en-AU"/>
              </w:rPr>
              <w:t>รองคณบดีฝ่ายบริหาร</w:t>
            </w:r>
          </w:p>
          <w:p w:rsidR="003A0C1F" w:rsidRPr="00206FA3" w:rsidRDefault="003A0C1F" w:rsidP="003A0C1F">
            <w:pPr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รองคณบดีฝ่ายประกันคุณภาพฯ</w:t>
            </w:r>
          </w:p>
          <w:p w:rsidR="003A0C1F" w:rsidRPr="000E36BE" w:rsidRDefault="003A0C1F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ผู้อำนวยการสำนักงานคณบดี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A0C1F" w:rsidRDefault="003A0C1F" w:rsidP="009D0A35">
            <w:pPr>
              <w:rPr>
                <w:rFonts w:ascii="TH Niramit AS" w:hAnsi="TH Niramit AS" w:cs="TH Niramit AS" w:hint="c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อ.นงค์นภัส ปาแก้ว</w:t>
            </w:r>
          </w:p>
          <w:p w:rsidR="00214B99" w:rsidRPr="000E36BE" w:rsidRDefault="003A0C1F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น.ส.จิรฐาทิพย์ วัฒนพานิช</w:t>
            </w:r>
          </w:p>
        </w:tc>
      </w:tr>
      <w:tr w:rsidR="00214B99" w:rsidTr="003A0C1F">
        <w:tc>
          <w:tcPr>
            <w:tcW w:w="1985" w:type="dxa"/>
            <w:shd w:val="clear" w:color="auto" w:fill="DBE5F1" w:themeFill="accent1" w:themeFillTint="33"/>
          </w:tcPr>
          <w:p w:rsidR="00214B99" w:rsidRPr="000E36BE" w:rsidRDefault="00214B99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214B99" w:rsidRPr="000E36BE" w:rsidRDefault="00214B99" w:rsidP="003A0C1F">
            <w:pPr>
              <w:jc w:val="thaiDistribute"/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สกอ.</w:t>
            </w:r>
            <w:r w:rsidRPr="00214B99">
              <w:rPr>
                <w:rFonts w:ascii="TH Niramit AS" w:hAnsi="TH Niramit AS" w:cs="TH Niramit AS"/>
                <w:szCs w:val="22"/>
              </w:rPr>
              <w:t>5.1 (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ข้อ 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6)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กํากับติดตามผลการดําเนินงานตามแผนการบร</w:t>
            </w:r>
            <w:r w:rsidR="00733541"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หารและแผนพ</w:t>
            </w:r>
            <w:r w:rsidR="00733541">
              <w:rPr>
                <w:rFonts w:ascii="TH Niramit AS" w:hAnsi="TH Niramit AS" w:cs="TH Niramit AS" w:hint="cs"/>
                <w:szCs w:val="22"/>
                <w:cs/>
              </w:rPr>
              <w:t>ํ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ฒนาบ</w:t>
            </w:r>
            <w:r w:rsidR="00733541"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คลากรสายว</w:t>
            </w:r>
            <w:r w:rsidR="00733541"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ชาการและสายสน</w:t>
            </w:r>
            <w:r w:rsidR="00733541"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="00733541">
              <w:rPr>
                <w:rFonts w:ascii="TH Niramit AS" w:hAnsi="TH Niramit AS" w:cs="TH Niramit AS"/>
                <w:szCs w:val="22"/>
                <w:cs/>
                <w:lang w:val="en-AU"/>
              </w:rPr>
              <w:t>บส</w:t>
            </w:r>
            <w:r w:rsidR="00733541">
              <w:rPr>
                <w:rFonts w:ascii="TH Niramit AS" w:hAnsi="TH Niramit AS" w:cs="TH Niramit AS" w:hint="cs"/>
                <w:szCs w:val="22"/>
                <w:cs/>
                <w:lang w:val="en-AU"/>
              </w:rPr>
              <w:t>ุน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น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214B99" w:rsidRPr="000E36BE" w:rsidRDefault="00214B99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214B99" w:rsidRDefault="00214B99" w:rsidP="00E0492F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214B99" w:rsidRPr="000E36BE" w:rsidRDefault="00214B99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214B99" w:rsidRPr="000E36BE" w:rsidRDefault="00214B99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3A0C1F" w:rsidRDefault="003A0C1F" w:rsidP="003A0C1F">
            <w:pPr>
              <w:rPr>
                <w:rFonts w:ascii="TH Niramit AS" w:hAnsi="TH Niramit AS" w:cs="TH Niramit AS" w:hint="cs"/>
                <w:szCs w:val="22"/>
                <w:lang w:val="en-AU"/>
              </w:rPr>
            </w:pPr>
            <w:r w:rsidRPr="003A0C1F">
              <w:rPr>
                <w:rFonts w:ascii="TH Niramit AS" w:hAnsi="TH Niramit AS" w:cs="TH Niramit AS"/>
                <w:szCs w:val="22"/>
                <w:cs/>
                <w:lang w:val="en-AU"/>
              </w:rPr>
              <w:t>รองคณบดีฝ่ายบริหาร</w:t>
            </w:r>
          </w:p>
          <w:p w:rsidR="00214B99" w:rsidRPr="000E36BE" w:rsidRDefault="003A0C1F" w:rsidP="003A0C1F">
            <w:pPr>
              <w:rPr>
                <w:rFonts w:ascii="TH Niramit AS" w:hAnsi="TH Niramit AS" w:cs="TH Niramit A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ผู้อำนวยการสำนักงานคณบดี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3A0C1F" w:rsidRDefault="003A0C1F" w:rsidP="009D0A35">
            <w:pPr>
              <w:rPr>
                <w:rFonts w:ascii="TH Niramit AS" w:hAnsi="TH Niramit AS" w:cs="TH Niramit AS" w:hint="cs"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อ.นงค์นภัส ปาแก้ว</w:t>
            </w:r>
          </w:p>
          <w:p w:rsidR="00214B99" w:rsidRPr="000E36BE" w:rsidRDefault="003A0C1F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 w:hint="cs"/>
                <w:szCs w:val="22"/>
                <w:cs/>
                <w:lang w:val="en-AU"/>
              </w:rPr>
              <w:t>น.ส.จิรฐาทิพย์ วัฒนพานิช</w:t>
            </w:r>
          </w:p>
        </w:tc>
      </w:tr>
      <w:tr w:rsidR="003A0C1F" w:rsidTr="003A0C1F">
        <w:tc>
          <w:tcPr>
            <w:tcW w:w="1985" w:type="dxa"/>
            <w:shd w:val="clear" w:color="auto" w:fill="DBE5F1" w:themeFill="accent1" w:themeFillTint="33"/>
          </w:tcPr>
          <w:p w:rsidR="003A0C1F" w:rsidRPr="000E36BE" w:rsidRDefault="003A0C1F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3A0C1F" w:rsidRPr="000E36BE" w:rsidRDefault="003A0C1F" w:rsidP="003A0C1F">
            <w:pPr>
              <w:jc w:val="thaiDistribute"/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สกอ.</w:t>
            </w:r>
            <w:r w:rsidRPr="00214B99">
              <w:rPr>
                <w:rFonts w:ascii="TH Niramit AS" w:hAnsi="TH Niramit AS" w:cs="TH Niramit AS"/>
                <w:szCs w:val="22"/>
              </w:rPr>
              <w:t>5.1 (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ข้อ 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7)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ดําเนินงานด้านการประกันคุณภาพการศึกษา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ภายในตามระบบและกลไกท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ี่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เหมาะสมและสอดคล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้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องก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บพ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นธก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ิ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จ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และพ</w:t>
            </w:r>
            <w:r>
              <w:rPr>
                <w:rFonts w:ascii="TH Niramit AS" w:hAnsi="TH Niramit AS" w:cs="TH Niramit AS" w:hint="cs"/>
                <w:szCs w:val="22"/>
                <w:cs/>
              </w:rPr>
              <w:t>ํ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ฒนาการของคณะท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ี่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ได้ปรับให้การดําเนินงานด้านการประกัน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ค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ณภาพเป็นส่วนหนึ่งของการบริหารงานคณะตามปกติที่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ประกอบด้วยการควบ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ค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ุม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 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คุ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ณภาพ การตรวจสอบค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ณภาพและการประเมินค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ุ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ณภาพ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A0C1F" w:rsidRPr="000E36BE" w:rsidRDefault="003A0C1F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A0C1F" w:rsidRDefault="003A0C1F" w:rsidP="00E0492F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A0C1F" w:rsidRPr="000E36BE" w:rsidRDefault="003A0C1F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A0C1F" w:rsidRPr="000E36BE" w:rsidRDefault="003A0C1F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</w:tcPr>
          <w:p w:rsidR="003A0C1F" w:rsidRPr="00206FA3" w:rsidRDefault="003A0C1F" w:rsidP="003A0C1F">
            <w:pPr>
              <w:jc w:val="center"/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</w:pP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รองคณบดีฝ่ายประกันคุณภาพฯ</w:t>
            </w:r>
          </w:p>
          <w:p w:rsidR="003A0C1F" w:rsidRPr="000E36BE" w:rsidRDefault="003A0C1F" w:rsidP="003A0C1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3A0C1F" w:rsidRPr="000E36BE" w:rsidRDefault="003A0C1F" w:rsidP="003A0C1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3A0C1F">
              <w:rPr>
                <w:rFonts w:ascii="TH Niramit AS" w:hAnsi="TH Niramit AS" w:cs="TH Niramit AS"/>
                <w:szCs w:val="22"/>
                <w:cs/>
                <w:lang w:val="en-AU"/>
              </w:rPr>
              <w:t>น.ส.จิรฐาทิพย์ วัฒนพานิช</w:t>
            </w:r>
          </w:p>
        </w:tc>
      </w:tr>
      <w:tr w:rsidR="003A0C1F" w:rsidTr="003A0C1F">
        <w:tc>
          <w:tcPr>
            <w:tcW w:w="1985" w:type="dxa"/>
            <w:shd w:val="clear" w:color="auto" w:fill="DBE5F1" w:themeFill="accent1" w:themeFillTint="33"/>
          </w:tcPr>
          <w:p w:rsidR="003A0C1F" w:rsidRPr="000E36BE" w:rsidRDefault="003A0C1F" w:rsidP="009D0A35">
            <w:pPr>
              <w:rPr>
                <w:rFonts w:ascii="TH Niramit AS" w:hAnsi="TH Niramit AS" w:cs="TH Niramit AS"/>
                <w:sz w:val="24"/>
                <w:szCs w:val="24"/>
                <w:lang w:val="en-AU"/>
              </w:rPr>
            </w:pPr>
          </w:p>
        </w:tc>
        <w:tc>
          <w:tcPr>
            <w:tcW w:w="4536" w:type="dxa"/>
            <w:shd w:val="clear" w:color="auto" w:fill="DBE5F1" w:themeFill="accent1" w:themeFillTint="33"/>
          </w:tcPr>
          <w:p w:rsidR="003A0C1F" w:rsidRPr="000E36BE" w:rsidRDefault="003A0C1F" w:rsidP="003A0C1F">
            <w:pPr>
              <w:jc w:val="thaiDistribute"/>
              <w:rPr>
                <w:rFonts w:ascii="TH Niramit AS" w:hAnsi="TH Niramit AS" w:cs="TH Niramit AS"/>
                <w:szCs w:val="22"/>
                <w:cs/>
                <w:lang w:val="en-AU"/>
              </w:rPr>
            </w:pP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 xml:space="preserve">สกอ. </w:t>
            </w:r>
            <w:r w:rsidRPr="00214B99">
              <w:rPr>
                <w:rFonts w:ascii="TH Niramit AS" w:hAnsi="TH Niramit AS" w:cs="TH Niramit AS"/>
                <w:szCs w:val="22"/>
              </w:rPr>
              <w:t xml:space="preserve">5.2 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ระบบกํากับการประ</w:t>
            </w:r>
            <w:r>
              <w:rPr>
                <w:rFonts w:ascii="TH Niramit AS" w:hAnsi="TH Niramit AS" w:cs="TH Niramit AS"/>
                <w:szCs w:val="22"/>
                <w:cs/>
                <w:lang w:val="en-AU"/>
              </w:rPr>
              <w:t>กัน</w:t>
            </w:r>
            <w:r>
              <w:rPr>
                <w:rFonts w:ascii="TH Niramit AS" w:hAnsi="TH Niramit AS" w:cs="TH Niramit AS" w:hint="cs"/>
                <w:szCs w:val="22"/>
                <w:cs/>
                <w:lang w:val="en-AU"/>
              </w:rPr>
              <w:t>คุ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ณภาพหล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ั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กส</w:t>
            </w:r>
            <w:r>
              <w:rPr>
                <w:rFonts w:ascii="TH Niramit AS" w:hAnsi="TH Niramit AS" w:cs="TH Niramit AS" w:hint="cs"/>
                <w:szCs w:val="22"/>
                <w:cs/>
              </w:rPr>
              <w:t>ู</w:t>
            </w:r>
            <w:r w:rsidRPr="00214B99">
              <w:rPr>
                <w:rFonts w:ascii="TH Niramit AS" w:hAnsi="TH Niramit AS" w:cs="TH Niramit AS"/>
                <w:szCs w:val="22"/>
                <w:cs/>
                <w:lang w:val="en-AU"/>
              </w:rPr>
              <w:t>ตร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3A0C1F" w:rsidRPr="000E36BE" w:rsidRDefault="003A0C1F" w:rsidP="00E0492F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  <w:r w:rsidRPr="00206FA3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P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3A0C1F" w:rsidRDefault="003A0C1F" w:rsidP="00E0492F">
            <w:pPr>
              <w:jc w:val="center"/>
            </w:pPr>
            <w:r w:rsidRPr="00FD3AC4">
              <w:rPr>
                <w:rFonts w:ascii="TH Niramit AS" w:hAnsi="TH Niramit AS" w:cs="TH Niramit AS"/>
                <w:b/>
                <w:bCs/>
                <w:szCs w:val="22"/>
                <w:lang w:val="en-AU"/>
              </w:rPr>
              <w:t>√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3A0C1F" w:rsidRPr="000E36BE" w:rsidRDefault="003A0C1F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3A0C1F" w:rsidRPr="000E36BE" w:rsidRDefault="003A0C1F" w:rsidP="00206FA3">
            <w:pPr>
              <w:jc w:val="center"/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2268" w:type="dxa"/>
            <w:vMerge/>
          </w:tcPr>
          <w:p w:rsidR="003A0C1F" w:rsidRPr="000E36BE" w:rsidRDefault="003A0C1F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  <w:tc>
          <w:tcPr>
            <w:tcW w:w="1843" w:type="dxa"/>
            <w:vMerge/>
          </w:tcPr>
          <w:p w:rsidR="003A0C1F" w:rsidRPr="000E36BE" w:rsidRDefault="003A0C1F" w:rsidP="009D0A35">
            <w:pPr>
              <w:rPr>
                <w:rFonts w:ascii="TH Niramit AS" w:hAnsi="TH Niramit AS" w:cs="TH Niramit AS"/>
                <w:szCs w:val="22"/>
                <w:lang w:val="en-AU"/>
              </w:rPr>
            </w:pPr>
          </w:p>
        </w:tc>
      </w:tr>
    </w:tbl>
    <w:p w:rsidR="009D0A35" w:rsidRPr="009D0A35" w:rsidRDefault="009D0A35" w:rsidP="009D0A3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val="en-AU"/>
        </w:rPr>
      </w:pPr>
    </w:p>
    <w:sectPr w:rsidR="009D0A35" w:rsidRPr="009D0A35" w:rsidSect="009D0A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C"/>
    <w:rsid w:val="000E36BE"/>
    <w:rsid w:val="000E403C"/>
    <w:rsid w:val="00206FA3"/>
    <w:rsid w:val="00214B99"/>
    <w:rsid w:val="00327A48"/>
    <w:rsid w:val="003A0C1F"/>
    <w:rsid w:val="00733541"/>
    <w:rsid w:val="008801A0"/>
    <w:rsid w:val="009D0A35"/>
    <w:rsid w:val="00AF0F00"/>
    <w:rsid w:val="00B95350"/>
    <w:rsid w:val="00C2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D0A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D0A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D0A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D0A3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2018-03-20T08:33:00Z</dcterms:created>
  <dcterms:modified xsi:type="dcterms:W3CDTF">2018-03-20T10:01:00Z</dcterms:modified>
</cp:coreProperties>
</file>